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f88d971af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178450d28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Walshouten,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ba71c469b40a7" /><Relationship Type="http://schemas.openxmlformats.org/officeDocument/2006/relationships/numbering" Target="/word/numbering.xml" Id="R0c652ac6f6b64242" /><Relationship Type="http://schemas.openxmlformats.org/officeDocument/2006/relationships/settings" Target="/word/settings.xml" Id="R863e5784f1184cac" /><Relationship Type="http://schemas.openxmlformats.org/officeDocument/2006/relationships/image" Target="/word/media/61cdda24-d55f-4a92-8390-9326571a25c1.png" Id="R506178450d284d4f" /></Relationships>
</file>