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62703aa48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bb8e1116e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Wandebourcy,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97da222d04c13" /><Relationship Type="http://schemas.openxmlformats.org/officeDocument/2006/relationships/numbering" Target="/word/numbering.xml" Id="R47f6af47917b4e8b" /><Relationship Type="http://schemas.openxmlformats.org/officeDocument/2006/relationships/settings" Target="/word/settings.xml" Id="R730466e728cf4db5" /><Relationship Type="http://schemas.openxmlformats.org/officeDocument/2006/relationships/image" Target="/word/media/c25c0d11-b0b4-40b6-adf8-44b4de2fceaa.png" Id="Rc9abb8e1116e4609" /></Relationships>
</file>