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b2df49c91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e6b641c1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Wesselbend,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f7166aa5a4920" /><Relationship Type="http://schemas.openxmlformats.org/officeDocument/2006/relationships/numbering" Target="/word/numbering.xml" Id="R061bece62554424e" /><Relationship Type="http://schemas.openxmlformats.org/officeDocument/2006/relationships/settings" Target="/word/settings.xml" Id="R50f6d67ffced40ce" /><Relationship Type="http://schemas.openxmlformats.org/officeDocument/2006/relationships/image" Target="/word/media/e70c264b-1041-4575-9ff0-6318239a08f7.png" Id="R514e6b641c154f8f" /></Relationships>
</file>