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bab1183bc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dce1549cf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3dabac69d488a" /><Relationship Type="http://schemas.openxmlformats.org/officeDocument/2006/relationships/numbering" Target="/word/numbering.xml" Id="R667cfc85eb6c42c3" /><Relationship Type="http://schemas.openxmlformats.org/officeDocument/2006/relationships/settings" Target="/word/settings.xml" Id="R2e8428895b0f4be4" /><Relationship Type="http://schemas.openxmlformats.org/officeDocument/2006/relationships/image" Target="/word/media/8388140e-9deb-4862-af7d-e35b9a39ace0.png" Id="R2d9dce1549cf491c" /></Relationships>
</file>