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50413ea4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e17d226f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Willaars,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bb7448f84aff" /><Relationship Type="http://schemas.openxmlformats.org/officeDocument/2006/relationships/numbering" Target="/word/numbering.xml" Id="R2d820cf7b5354ce3" /><Relationship Type="http://schemas.openxmlformats.org/officeDocument/2006/relationships/settings" Target="/word/settings.xml" Id="R1d82e155a7bc44f3" /><Relationship Type="http://schemas.openxmlformats.org/officeDocument/2006/relationships/image" Target="/word/media/2e850800-7768-4bc3-b271-407dba95fe81.png" Id="Rec5e17d226f24120" /></Relationships>
</file>