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64ebdb92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a78fc2131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Wulvergem,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c96fc2e164f38" /><Relationship Type="http://schemas.openxmlformats.org/officeDocument/2006/relationships/numbering" Target="/word/numbering.xml" Id="Rf346e148fe004076" /><Relationship Type="http://schemas.openxmlformats.org/officeDocument/2006/relationships/settings" Target="/word/settings.xml" Id="R625bfaa1785449a8" /><Relationship Type="http://schemas.openxmlformats.org/officeDocument/2006/relationships/image" Target="/word/media/22c3ca6d-b759-480b-85bb-b4701416a53d.png" Id="Rf5aa78fc21314734" /></Relationships>
</file>