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bc0e81f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4e68d7432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Zalfenseheide,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1dc6b095e48e0" /><Relationship Type="http://schemas.openxmlformats.org/officeDocument/2006/relationships/numbering" Target="/word/numbering.xml" Id="Rb1c73549f7884085" /><Relationship Type="http://schemas.openxmlformats.org/officeDocument/2006/relationships/settings" Target="/word/settings.xml" Id="R3913a33e9dec4c12" /><Relationship Type="http://schemas.openxmlformats.org/officeDocument/2006/relationships/image" Target="/word/media/ed657871-b94b-4082-8b43-e7e502e81b34.png" Id="Ra6b4e68d743247d7" /></Relationships>
</file>