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5423fef44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c7b977858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Zeven Huizen,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e4274668447bf" /><Relationship Type="http://schemas.openxmlformats.org/officeDocument/2006/relationships/numbering" Target="/word/numbering.xml" Id="R775a7ee669524f41" /><Relationship Type="http://schemas.openxmlformats.org/officeDocument/2006/relationships/settings" Target="/word/settings.xml" Id="Ra20543601d814ffb" /><Relationship Type="http://schemas.openxmlformats.org/officeDocument/2006/relationships/image" Target="/word/media/e76bcc5a-4f23-412a-a7d9-a8a539b6c273.png" Id="R58ec7b97785840b6" /></Relationships>
</file>