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cd2f9811e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424cdd5d4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Caye Caulker, Belize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8e6dd2af54cf3" /><Relationship Type="http://schemas.openxmlformats.org/officeDocument/2006/relationships/numbering" Target="/word/numbering.xml" Id="Raba681c442654b42" /><Relationship Type="http://schemas.openxmlformats.org/officeDocument/2006/relationships/settings" Target="/word/settings.xml" Id="R5abb811f98634928" /><Relationship Type="http://schemas.openxmlformats.org/officeDocument/2006/relationships/image" Target="/word/media/4cac31f8-8da4-4daf-bcd0-52751b2fb4e9.png" Id="R1a1424cdd5d441ce" /></Relationships>
</file>