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d35603590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7ac37aea1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Javier, Bolivia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f5a2038974d2b" /><Relationship Type="http://schemas.openxmlformats.org/officeDocument/2006/relationships/numbering" Target="/word/numbering.xml" Id="R99de6296bd264383" /><Relationship Type="http://schemas.openxmlformats.org/officeDocument/2006/relationships/settings" Target="/word/settings.xml" Id="R98b3f0c9e4c844e3" /><Relationship Type="http://schemas.openxmlformats.org/officeDocument/2006/relationships/image" Target="/word/media/161af411-2030-4680-978a-1121773a13ed.png" Id="R3517ac37aea1445c" /></Relationships>
</file>