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3ba4febc3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ee076fb84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Mostar,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cc534540c439f" /><Relationship Type="http://schemas.openxmlformats.org/officeDocument/2006/relationships/numbering" Target="/word/numbering.xml" Id="R136e1014fcec475f" /><Relationship Type="http://schemas.openxmlformats.org/officeDocument/2006/relationships/settings" Target="/word/settings.xml" Id="R2471ca27adf6482e" /><Relationship Type="http://schemas.openxmlformats.org/officeDocument/2006/relationships/image" Target="/word/media/3bd27317-7de6-4d6f-aed1-836e87d20d57.png" Id="R338ee076fb844e4e" /></Relationships>
</file>