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2463d288c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ca0ec8cec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Letlhakane,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3602bb8fb4767" /><Relationship Type="http://schemas.openxmlformats.org/officeDocument/2006/relationships/numbering" Target="/word/numbering.xml" Id="R843d85a69f7a4149" /><Relationship Type="http://schemas.openxmlformats.org/officeDocument/2006/relationships/settings" Target="/word/settings.xml" Id="R100d0ef587064340" /><Relationship Type="http://schemas.openxmlformats.org/officeDocument/2006/relationships/image" Target="/word/media/59d639f4-4d08-49d6-ac96-dae1bba1f1d9.png" Id="R292ca0ec8cec4cd5" /></Relationships>
</file>