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46d47389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1fbd4951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febe58974977" /><Relationship Type="http://schemas.openxmlformats.org/officeDocument/2006/relationships/numbering" Target="/word/numbering.xml" Id="R248313005f744418" /><Relationship Type="http://schemas.openxmlformats.org/officeDocument/2006/relationships/settings" Target="/word/settings.xml" Id="Rd44cfbb60b63468c" /><Relationship Type="http://schemas.openxmlformats.org/officeDocument/2006/relationships/image" Target="/word/media/2b1682b5-ba40-4ad9-9a8d-f411df887eff.png" Id="R7d61fbd495194b87" /></Relationships>
</file>