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2750801da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e011c231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Caieiras,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0dab5d00e442f" /><Relationship Type="http://schemas.openxmlformats.org/officeDocument/2006/relationships/numbering" Target="/word/numbering.xml" Id="Rdd4e469f0852491c" /><Relationship Type="http://schemas.openxmlformats.org/officeDocument/2006/relationships/settings" Target="/word/settings.xml" Id="Ra90e9984fb9049b2" /><Relationship Type="http://schemas.openxmlformats.org/officeDocument/2006/relationships/image" Target="/word/media/3abbc26d-3cc7-43db-b0a2-5f8e2cf308ad.png" Id="R1fb2e011c2314ee2" /></Relationships>
</file>