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f33f6299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d2ceaa69f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Conselheiro Lafaiete,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c8925c1d843e4" /><Relationship Type="http://schemas.openxmlformats.org/officeDocument/2006/relationships/numbering" Target="/word/numbering.xml" Id="R114d05ba9b6f4bc0" /><Relationship Type="http://schemas.openxmlformats.org/officeDocument/2006/relationships/settings" Target="/word/settings.xml" Id="R5ff0953a7b7348c4" /><Relationship Type="http://schemas.openxmlformats.org/officeDocument/2006/relationships/image" Target="/word/media/09e7f652-6d84-4cfb-b8cf-e6bbf20c86ab.png" Id="R045d2ceaa69f48b7" /></Relationships>
</file>