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c170722ca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a063877da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Estrela d’Oeste,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ee8bd22694f44" /><Relationship Type="http://schemas.openxmlformats.org/officeDocument/2006/relationships/numbering" Target="/word/numbering.xml" Id="R1dfb7734a582406f" /><Relationship Type="http://schemas.openxmlformats.org/officeDocument/2006/relationships/settings" Target="/word/settings.xml" Id="R839737c885b842b7" /><Relationship Type="http://schemas.openxmlformats.org/officeDocument/2006/relationships/image" Target="/word/media/47d5b69d-07a6-4e5f-aec3-3e1ea84e6450.png" Id="Rfd4a063877da4c18" /></Relationships>
</file>