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c512ea29f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373073df1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Extrema,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b57d110284836" /><Relationship Type="http://schemas.openxmlformats.org/officeDocument/2006/relationships/numbering" Target="/word/numbering.xml" Id="R7e22b6f45ec745b7" /><Relationship Type="http://schemas.openxmlformats.org/officeDocument/2006/relationships/settings" Target="/word/settings.xml" Id="Rc3acc683cb7c4c1c" /><Relationship Type="http://schemas.openxmlformats.org/officeDocument/2006/relationships/image" Target="/word/media/451bd541-cd1e-4d3c-9c42-fdd66c728b88.png" Id="R46d373073df1459a" /></Relationships>
</file>