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a33e55b1c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accc1571d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Fortaleza,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efbfd899b4479" /><Relationship Type="http://schemas.openxmlformats.org/officeDocument/2006/relationships/numbering" Target="/word/numbering.xml" Id="R3c5b409f6a584ef6" /><Relationship Type="http://schemas.openxmlformats.org/officeDocument/2006/relationships/settings" Target="/word/settings.xml" Id="Rf746832ccb2247a7" /><Relationship Type="http://schemas.openxmlformats.org/officeDocument/2006/relationships/image" Target="/word/media/753b2aa2-3723-42a2-801b-23be9bb3829b.png" Id="Rbddaccc1571d4ccd" /></Relationships>
</file>