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117c259d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912ed88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88f634d364bae" /><Relationship Type="http://schemas.openxmlformats.org/officeDocument/2006/relationships/numbering" Target="/word/numbering.xml" Id="R0873078dfd6a4869" /><Relationship Type="http://schemas.openxmlformats.org/officeDocument/2006/relationships/settings" Target="/word/settings.xml" Id="Rf86707d881d943d9" /><Relationship Type="http://schemas.openxmlformats.org/officeDocument/2006/relationships/image" Target="/word/media/e0aca64f-127a-44c5-931f-b7398db539b5.png" Id="R663e912ed8804c39" /></Relationships>
</file>