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5ddfdf837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f5a7c8122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Lencois,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58027f6c64696" /><Relationship Type="http://schemas.openxmlformats.org/officeDocument/2006/relationships/numbering" Target="/word/numbering.xml" Id="R0ff10e93c58c4cf5" /><Relationship Type="http://schemas.openxmlformats.org/officeDocument/2006/relationships/settings" Target="/word/settings.xml" Id="R839afd416de642d9" /><Relationship Type="http://schemas.openxmlformats.org/officeDocument/2006/relationships/image" Target="/word/media/376401a2-20cb-43cf-97b3-b3f9f55b05be.png" Id="Rcc7f5a7c81224457" /></Relationships>
</file>