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647ccd1a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99d956d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 do Rio,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d13512414cd8" /><Relationship Type="http://schemas.openxmlformats.org/officeDocument/2006/relationships/numbering" Target="/word/numbering.xml" Id="R779cb23769644931" /><Relationship Type="http://schemas.openxmlformats.org/officeDocument/2006/relationships/settings" Target="/word/settings.xml" Id="Re2c9d75f9e984ddb" /><Relationship Type="http://schemas.openxmlformats.org/officeDocument/2006/relationships/image" Target="/word/media/b4fd8525-e15a-49dc-9578-c13b1a6295d4.png" Id="Rae9499d956d14d64" /></Relationships>
</file>