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0d2c64e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ce45771c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Monteiro Lobato,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605316cae41f2" /><Relationship Type="http://schemas.openxmlformats.org/officeDocument/2006/relationships/numbering" Target="/word/numbering.xml" Id="Rb3c0f2b362f345d5" /><Relationship Type="http://schemas.openxmlformats.org/officeDocument/2006/relationships/settings" Target="/word/settings.xml" Id="R343ea707b7dc446a" /><Relationship Type="http://schemas.openxmlformats.org/officeDocument/2006/relationships/image" Target="/word/media/db2848b7-6cf5-4fa1-aa6f-fbfc7ea6958c.png" Id="R5e50ce45771c4126" /></Relationships>
</file>