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c2ae05fa6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6e789ce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5105c8664b69" /><Relationship Type="http://schemas.openxmlformats.org/officeDocument/2006/relationships/numbering" Target="/word/numbering.xml" Id="R05f92936b32e41ae" /><Relationship Type="http://schemas.openxmlformats.org/officeDocument/2006/relationships/settings" Target="/word/settings.xml" Id="R6e2ac61184a64921" /><Relationship Type="http://schemas.openxmlformats.org/officeDocument/2006/relationships/image" Target="/word/media/247edd94-31d1-45c8-96dc-94e45f5b2f92.png" Id="Rb98e6e789ce847f3" /></Relationships>
</file>