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8b3a5dadd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5724e44a7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Pocone,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5271cf3604e0f" /><Relationship Type="http://schemas.openxmlformats.org/officeDocument/2006/relationships/numbering" Target="/word/numbering.xml" Id="Rd9b277b429484a4a" /><Relationship Type="http://schemas.openxmlformats.org/officeDocument/2006/relationships/settings" Target="/word/settings.xml" Id="Rf88e8914079647ed" /><Relationship Type="http://schemas.openxmlformats.org/officeDocument/2006/relationships/image" Target="/word/media/0bc36b6e-6fd3-4aad-ad3e-df240f39a3b3.png" Id="R65d5724e44a74b08" /></Relationships>
</file>