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21003bef3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1af2b9dbc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Murtinho,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d5ad457044490" /><Relationship Type="http://schemas.openxmlformats.org/officeDocument/2006/relationships/numbering" Target="/word/numbering.xml" Id="R51dbb63c92304aa1" /><Relationship Type="http://schemas.openxmlformats.org/officeDocument/2006/relationships/settings" Target="/word/settings.xml" Id="R8ae18dffb8434804" /><Relationship Type="http://schemas.openxmlformats.org/officeDocument/2006/relationships/image" Target="/word/media/215f46a5-bca5-49b1-b62c-9d5fedb308ee.png" Id="Ra671af2b9dbc49fb" /></Relationships>
</file>