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98ce00d04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5c1ea88d3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Ribeirao Cascalheira,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b9e8e0eda4396" /><Relationship Type="http://schemas.openxmlformats.org/officeDocument/2006/relationships/numbering" Target="/word/numbering.xml" Id="R678c39927ecc4f99" /><Relationship Type="http://schemas.openxmlformats.org/officeDocument/2006/relationships/settings" Target="/word/settings.xml" Id="R581790a3881a4d11" /><Relationship Type="http://schemas.openxmlformats.org/officeDocument/2006/relationships/image" Target="/word/media/21442344-871c-4e11-b7b0-12cce353ae74.png" Id="R2035c1ea88d3442a" /></Relationships>
</file>