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57f6a02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5400452c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das Palmeiras,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841c41824e40" /><Relationship Type="http://schemas.openxmlformats.org/officeDocument/2006/relationships/numbering" Target="/word/numbering.xml" Id="R08362562a620453f" /><Relationship Type="http://schemas.openxmlformats.org/officeDocument/2006/relationships/settings" Target="/word/settings.xml" Id="R3a0b70bc3e8246b0" /><Relationship Type="http://schemas.openxmlformats.org/officeDocument/2006/relationships/image" Target="/word/media/1063b1c7-63ac-48a0-a838-760e766e9dd5.png" Id="R31a15400452c43f7" /></Relationships>
</file>