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83944e882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e10e1c908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do Capibaribe,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22f851e84449b" /><Relationship Type="http://schemas.openxmlformats.org/officeDocument/2006/relationships/numbering" Target="/word/numbering.xml" Id="Rf75f522f9ad7452f" /><Relationship Type="http://schemas.openxmlformats.org/officeDocument/2006/relationships/settings" Target="/word/settings.xml" Id="Ra0c8b928c33b4f93" /><Relationship Type="http://schemas.openxmlformats.org/officeDocument/2006/relationships/image" Target="/word/media/a969967d-d51e-4ab0-87dd-f4bdef49b7be.png" Id="R8cbe10e1c9084165" /></Relationships>
</file>