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3e4f6fbb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b219e66ef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da Boa Vista,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3187e6de340f2" /><Relationship Type="http://schemas.openxmlformats.org/officeDocument/2006/relationships/numbering" Target="/word/numbering.xml" Id="R54010453c24b4d2f" /><Relationship Type="http://schemas.openxmlformats.org/officeDocument/2006/relationships/settings" Target="/word/settings.xml" Id="R87f293c601e749e2" /><Relationship Type="http://schemas.openxmlformats.org/officeDocument/2006/relationships/image" Target="/word/media/e4208693-a23f-47ed-bf68-7190dd047e97.png" Id="R68db219e66ef48df" /></Relationships>
</file>