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8b2b6087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f43a90a9b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Rosa de Viterbo,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bf8c991804c38" /><Relationship Type="http://schemas.openxmlformats.org/officeDocument/2006/relationships/numbering" Target="/word/numbering.xml" Id="Rd1f4e1b748b744cc" /><Relationship Type="http://schemas.openxmlformats.org/officeDocument/2006/relationships/settings" Target="/word/settings.xml" Id="R20cd7adda1d64177" /><Relationship Type="http://schemas.openxmlformats.org/officeDocument/2006/relationships/image" Target="/word/media/dd57c258-5d85-4cc0-b150-f76e75b574fb.png" Id="R41cf43a90a9b4afc" /></Relationships>
</file>