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a59e9d7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e7acdfb5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Jose da Lapa,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ade8d298e4603" /><Relationship Type="http://schemas.openxmlformats.org/officeDocument/2006/relationships/numbering" Target="/word/numbering.xml" Id="Rd49e33f1db7a4d77" /><Relationship Type="http://schemas.openxmlformats.org/officeDocument/2006/relationships/settings" Target="/word/settings.xml" Id="R27028432cfdc43c5" /><Relationship Type="http://schemas.openxmlformats.org/officeDocument/2006/relationships/image" Target="/word/media/d03e3434-a930-4c58-80f9-8cc61b8a424d.png" Id="R114e7acdfb564bc6" /></Relationships>
</file>