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38281a204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f28449d50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Paulo de Olivenca,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aa57860fc4d32" /><Relationship Type="http://schemas.openxmlformats.org/officeDocument/2006/relationships/numbering" Target="/word/numbering.xml" Id="R06e9a58657c64bdf" /><Relationship Type="http://schemas.openxmlformats.org/officeDocument/2006/relationships/settings" Target="/word/settings.xml" Id="R455d13cd03244944" /><Relationship Type="http://schemas.openxmlformats.org/officeDocument/2006/relationships/image" Target="/word/media/24746d45-15f6-481f-a9a2-58471d5aa514.png" Id="R1e9f28449d504256" /></Relationships>
</file>