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5e8bfcc2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ef4f6ca80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Sebastiao da Grama,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bb8858b7d4f3d" /><Relationship Type="http://schemas.openxmlformats.org/officeDocument/2006/relationships/numbering" Target="/word/numbering.xml" Id="R8150cb9022614c66" /><Relationship Type="http://schemas.openxmlformats.org/officeDocument/2006/relationships/settings" Target="/word/settings.xml" Id="Rfdcf2124ef644c3b" /><Relationship Type="http://schemas.openxmlformats.org/officeDocument/2006/relationships/image" Target="/word/media/1b1622b6-7c9c-4c6b-b583-23c91c600fac.png" Id="R8c2ef4f6ca804058" /></Relationships>
</file>