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6feca0904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e38f15e7e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Senhora de Oliveira,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b23f19623496b" /><Relationship Type="http://schemas.openxmlformats.org/officeDocument/2006/relationships/numbering" Target="/word/numbering.xml" Id="R1092ceabe5454d5a" /><Relationship Type="http://schemas.openxmlformats.org/officeDocument/2006/relationships/settings" Target="/word/settings.xml" Id="Rfbfc16529a064223" /><Relationship Type="http://schemas.openxmlformats.org/officeDocument/2006/relationships/image" Target="/word/media/fbf5d827-cfee-446a-9888-adfbf7fa84d9.png" Id="R52be38f15e7e469a" /></Relationships>
</file>