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e23837c8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6b335b44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Tanabi,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7435caa2c442b" /><Relationship Type="http://schemas.openxmlformats.org/officeDocument/2006/relationships/numbering" Target="/word/numbering.xml" Id="R2509b6fb0a6f42db" /><Relationship Type="http://schemas.openxmlformats.org/officeDocument/2006/relationships/settings" Target="/word/settings.xml" Id="Raad5b3f19b6c4a2e" /><Relationship Type="http://schemas.openxmlformats.org/officeDocument/2006/relationships/image" Target="/word/media/77a909af-f128-4b8f-965d-ce119a868e2e.png" Id="Raa9f6b335b444b8b" /></Relationships>
</file>