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023ee627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5237fe3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Akatsievo,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5b28d74f4ef0" /><Relationship Type="http://schemas.openxmlformats.org/officeDocument/2006/relationships/numbering" Target="/word/numbering.xml" Id="Rde1cb0c59b474f09" /><Relationship Type="http://schemas.openxmlformats.org/officeDocument/2006/relationships/settings" Target="/word/settings.xml" Id="Rbf359148faee4d10" /><Relationship Type="http://schemas.openxmlformats.org/officeDocument/2006/relationships/image" Target="/word/media/3c2c156c-8c45-4a52-93ab-fedab1aa778b.png" Id="Rf47f5237fe3540a5" /></Relationships>
</file>