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974bb2df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1af34c270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Aleksandur Stamboliyski,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a5b9d3f5d4f0a" /><Relationship Type="http://schemas.openxmlformats.org/officeDocument/2006/relationships/numbering" Target="/word/numbering.xml" Id="Rdeb879f2c87c46eb" /><Relationship Type="http://schemas.openxmlformats.org/officeDocument/2006/relationships/settings" Target="/word/settings.xml" Id="R0163ae6b521e45db" /><Relationship Type="http://schemas.openxmlformats.org/officeDocument/2006/relationships/image" Target="/word/media/015e0bd9-848a-4ede-aa4c-43760729b74a.png" Id="Rae41af34c2704b59" /></Relationships>
</file>