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296fff6af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fdb3f60c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9fb39e1a24344" /><Relationship Type="http://schemas.openxmlformats.org/officeDocument/2006/relationships/numbering" Target="/word/numbering.xml" Id="R2e1fc0ee8a4f4c55" /><Relationship Type="http://schemas.openxmlformats.org/officeDocument/2006/relationships/settings" Target="/word/settings.xml" Id="R051e71080a1c41af" /><Relationship Type="http://schemas.openxmlformats.org/officeDocument/2006/relationships/image" Target="/word/media/04a03a2f-0f4b-42cb-b19b-86de148b11bb.png" Id="R4fb0fdb3f60c4541" /></Relationships>
</file>