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a0f0e3a79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99e9a4dd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Bagryanka,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66b746ee470e" /><Relationship Type="http://schemas.openxmlformats.org/officeDocument/2006/relationships/numbering" Target="/word/numbering.xml" Id="Red84dfb9e5cc4940" /><Relationship Type="http://schemas.openxmlformats.org/officeDocument/2006/relationships/settings" Target="/word/settings.xml" Id="Rc22fcadc308944e8" /><Relationship Type="http://schemas.openxmlformats.org/officeDocument/2006/relationships/image" Target="/word/media/0085af62-ee87-48e2-80fa-e2800030c996.png" Id="Re3399e9a4dd04710" /></Relationships>
</file>