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8f834dc3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3344f792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8a8e07ed40a3" /><Relationship Type="http://schemas.openxmlformats.org/officeDocument/2006/relationships/numbering" Target="/word/numbering.xml" Id="R3a1158a9f66e483d" /><Relationship Type="http://schemas.openxmlformats.org/officeDocument/2006/relationships/settings" Target="/word/settings.xml" Id="R9752ea3787574b3a" /><Relationship Type="http://schemas.openxmlformats.org/officeDocument/2006/relationships/image" Target="/word/media/e41be8c8-e24c-4828-958b-6a1b3c21d770.png" Id="R17fa3344f7924c57" /></Relationships>
</file>