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8d2e464a5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cd16789901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Batanovtsi,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87ef42e2340e6" /><Relationship Type="http://schemas.openxmlformats.org/officeDocument/2006/relationships/numbering" Target="/word/numbering.xml" Id="R9d77922a011441b7" /><Relationship Type="http://schemas.openxmlformats.org/officeDocument/2006/relationships/settings" Target="/word/settings.xml" Id="R06db5b96b1f74b22" /><Relationship Type="http://schemas.openxmlformats.org/officeDocument/2006/relationships/image" Target="/word/media/c259cacd-a02b-4493-b328-5085a019edc8.png" Id="Rbacd16789901433f" /></Relationships>
</file>