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738d25ef0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d4ee4e3ce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 Lom,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9d1a50b604405" /><Relationship Type="http://schemas.openxmlformats.org/officeDocument/2006/relationships/numbering" Target="/word/numbering.xml" Id="R5ae2a1716fd94e6d" /><Relationship Type="http://schemas.openxmlformats.org/officeDocument/2006/relationships/settings" Target="/word/settings.xml" Id="Ra1b1d4c828b44607" /><Relationship Type="http://schemas.openxmlformats.org/officeDocument/2006/relationships/image" Target="/word/media/a7d3f48f-3583-4196-962f-f7cdef8bf18f.png" Id="R94bd4ee4e3ce4916" /></Relationships>
</file>