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734fb6e6b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c62e9eac3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c52bd03f46a6" /><Relationship Type="http://schemas.openxmlformats.org/officeDocument/2006/relationships/numbering" Target="/word/numbering.xml" Id="R0c9044f3d2e8400c" /><Relationship Type="http://schemas.openxmlformats.org/officeDocument/2006/relationships/settings" Target="/word/settings.xml" Id="R3ce51b3d0f6a4f6d" /><Relationship Type="http://schemas.openxmlformats.org/officeDocument/2006/relationships/image" Target="/word/media/d342483b-dbb3-4252-8aa7-bc7eeffe4c77.png" Id="R23ac62e9eac342bc" /></Relationships>
</file>