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76beedcba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e3179b21b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Boycheta,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38aea57d142d9" /><Relationship Type="http://schemas.openxmlformats.org/officeDocument/2006/relationships/numbering" Target="/word/numbering.xml" Id="Ra693452d0c034341" /><Relationship Type="http://schemas.openxmlformats.org/officeDocument/2006/relationships/settings" Target="/word/settings.xml" Id="R96df51a5c6f54d3f" /><Relationship Type="http://schemas.openxmlformats.org/officeDocument/2006/relationships/image" Target="/word/media/ecf49f67-b273-4a31-bb42-7de9fbcb07f8.png" Id="R64ce3179b21b4efd" /></Relationships>
</file>