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adaaec137b41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8d7124c2a34d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Bozhichen,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248b74eae4db1" /><Relationship Type="http://schemas.openxmlformats.org/officeDocument/2006/relationships/numbering" Target="/word/numbering.xml" Id="Ra18f29100b854173" /><Relationship Type="http://schemas.openxmlformats.org/officeDocument/2006/relationships/settings" Target="/word/settings.xml" Id="R077fda0a0b4d4c3c" /><Relationship Type="http://schemas.openxmlformats.org/officeDocument/2006/relationships/image" Target="/word/media/f67ed0ae-0eaa-4bf9-95f1-18a5297b88db.png" Id="Rff8d7124c2a34d29" /></Relationships>
</file>