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b060c34d4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643da545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25d451024ed9" /><Relationship Type="http://schemas.openxmlformats.org/officeDocument/2006/relationships/numbering" Target="/word/numbering.xml" Id="R83ada0da76f84e24" /><Relationship Type="http://schemas.openxmlformats.org/officeDocument/2006/relationships/settings" Target="/word/settings.xml" Id="Rcee22c4e5f3e4235" /><Relationship Type="http://schemas.openxmlformats.org/officeDocument/2006/relationships/image" Target="/word/media/f6b80173-a813-4848-b611-dffc0f8a0808.png" Id="Raa49643da54549dc" /></Relationships>
</file>