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6bbeeedf3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f4c9fb2eb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Brushlyan,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b904d36844e29" /><Relationship Type="http://schemas.openxmlformats.org/officeDocument/2006/relationships/numbering" Target="/word/numbering.xml" Id="R4efb9b32fad74d8d" /><Relationship Type="http://schemas.openxmlformats.org/officeDocument/2006/relationships/settings" Target="/word/settings.xml" Id="Rf7c2420d98504acd" /><Relationship Type="http://schemas.openxmlformats.org/officeDocument/2006/relationships/image" Target="/word/media/7cc349a4-7c4e-468e-b979-d38a7d64396d.png" Id="R72af4c9fb2eb4375" /></Relationships>
</file>