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aa4bb4880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e3c89f6f9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Budzhov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8d2cb777c4ff8" /><Relationship Type="http://schemas.openxmlformats.org/officeDocument/2006/relationships/numbering" Target="/word/numbering.xml" Id="Rd50c4510b0b84392" /><Relationship Type="http://schemas.openxmlformats.org/officeDocument/2006/relationships/settings" Target="/word/settings.xml" Id="Rd35da4ba81b44b0d" /><Relationship Type="http://schemas.openxmlformats.org/officeDocument/2006/relationships/image" Target="/word/media/a38c997c-67a4-487f-9da4-646edf008c39.png" Id="Re6de3c89f6f94f22" /></Relationships>
</file>