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3605bfe93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9288099e7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Burza Reka,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6c2beb1034a87" /><Relationship Type="http://schemas.openxmlformats.org/officeDocument/2006/relationships/numbering" Target="/word/numbering.xml" Id="Rbaff82f8cab94cbe" /><Relationship Type="http://schemas.openxmlformats.org/officeDocument/2006/relationships/settings" Target="/word/settings.xml" Id="R0d1748cbf6304c95" /><Relationship Type="http://schemas.openxmlformats.org/officeDocument/2006/relationships/image" Target="/word/media/9ae5a882-4ba4-4146-a417-43ea7bd67dd6.png" Id="R8889288099e74ed1" /></Relationships>
</file>