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f5b9c5f36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2758c0c00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f61071cd746a5" /><Relationship Type="http://schemas.openxmlformats.org/officeDocument/2006/relationships/numbering" Target="/word/numbering.xml" Id="R5d1b4bb3b57743e2" /><Relationship Type="http://schemas.openxmlformats.org/officeDocument/2006/relationships/settings" Target="/word/settings.xml" Id="Rce8ebc65cade43a8" /><Relationship Type="http://schemas.openxmlformats.org/officeDocument/2006/relationships/image" Target="/word/media/7c277340-a502-415f-9624-f35f60b07d3f.png" Id="R3832758c0c004569" /></Relationships>
</file>